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22eef6c94548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GROUP AS</w:t>
      </w:r>
    </w:p>
    <w:sectPr>
      <w:headerReference xmlns:r="http://schemas.openxmlformats.org/officeDocument/2006/relationships" w:type="default" r:id="Rf038e7e0b05e4d6a"/>
      <w:footerReference xmlns:r="http://schemas.openxmlformats.org/officeDocument/2006/relationships" w:type="default" r:id="R138771ba3cf845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GROUP AS   ·   Org.nr 824 973 822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38e7e0b05e4d6a" /><Relationship Type="http://schemas.openxmlformats.org/officeDocument/2006/relationships/footer" Target="/word/footer1.xml" Id="R138771ba3cf845cf" /></Relationships>
</file>