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b94fb81134d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MIFFLIN PAPER COMPANY AS</w:t>
      </w:r>
    </w:p>
    <w:sectPr>
      <w:headerReference xmlns:r="http://schemas.openxmlformats.org/officeDocument/2006/relationships" w:type="default" r:id="R5449a7ff67a44725"/>
      <w:footerReference xmlns:r="http://schemas.openxmlformats.org/officeDocument/2006/relationships" w:type="default" r:id="Rf0724fff535a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PAPER COMPANY AS   ·   Org.nr 823 993 862   ·   Tømmervågen 39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PAPER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9a7ff67a44725" /><Relationship Type="http://schemas.openxmlformats.org/officeDocument/2006/relationships/footer" Target="/word/footer1.xml" Id="Rf0724fff535a42fe" /></Relationships>
</file>