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e8ee652f9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dda291c4a4ae45b5"/>
      <w:footerReference xmlns:r="http://schemas.openxmlformats.org/officeDocument/2006/relationships" w:type="default" r:id="Ra28f4e683035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291c4a4ae45b5" /><Relationship Type="http://schemas.openxmlformats.org/officeDocument/2006/relationships/footer" Target="/word/footer1.xml" Id="Ra28f4e6830354856" /></Relationships>
</file>