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84a4733bfe48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ELGAR KAPITAL AS, org.nr 823 833 202,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ELGAR KAPITAL AS</w:t>
      </w:r>
    </w:p>
    <w:sectPr>
      <w:headerReference xmlns:r="http://schemas.openxmlformats.org/officeDocument/2006/relationships" w:type="default" r:id="R0d7309aabbb44ffe"/>
      <w:footerReference xmlns:r="http://schemas.openxmlformats.org/officeDocument/2006/relationships" w:type="default" r:id="R1a4f6e5d04f342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ELGAR KAPITAL AS   ·   Org.nr 823 833 202   ·   Rådhusgata 6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ELGAR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7309aabbb44ffe" /><Relationship Type="http://schemas.openxmlformats.org/officeDocument/2006/relationships/footer" Target="/word/footer1.xml" Id="R1a4f6e5d04f3423d" /></Relationships>
</file>