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afcf2d6d4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TJERNSRUD HOLDING AS</w:t>
      </w:r>
    </w:p>
    <w:sectPr>
      <w:headerReference xmlns:r="http://schemas.openxmlformats.org/officeDocument/2006/relationships" w:type="default" r:id="Rd60a2030dd394beb"/>
      <w:footerReference xmlns:r="http://schemas.openxmlformats.org/officeDocument/2006/relationships" w:type="default" r:id="R024d8714e523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TJERNSRUD HOLDING AS   ·   Org.nr 823 691 572   ·   Tjernsrudveien 32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a2030dd394beb" /><Relationship Type="http://schemas.openxmlformats.org/officeDocument/2006/relationships/footer" Target="/word/footer1.xml" Id="R024d8714e5234b45" /></Relationships>
</file>