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4840c24bd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SVARTØYA 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90259d8a8cb24beb"/>
      <w:footerReference xmlns:r="http://schemas.openxmlformats.org/officeDocument/2006/relationships" w:type="default" r:id="Rff3d99b0fc8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59d8a8cb24beb" /><Relationship Type="http://schemas.openxmlformats.org/officeDocument/2006/relationships/footer" Target="/word/footer1.xml" Id="Rff3d99b0fc894a70" /></Relationships>
</file>