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8a95738f8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UBATUBA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UBATUBA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4882195cc4308"/>
      <w:footerReference xmlns:r="http://schemas.openxmlformats.org/officeDocument/2006/relationships" w:type="default" r:id="R6316658aa6a8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4882195cc4308" /><Relationship Type="http://schemas.openxmlformats.org/officeDocument/2006/relationships/footer" Target="/word/footer1.xml" Id="R6316658aa6a8415d" /></Relationships>
</file>