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ba854bd87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DEVOLD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ae57373abb574ecf"/>
      <w:footerReference xmlns:r="http://schemas.openxmlformats.org/officeDocument/2006/relationships" w:type="default" r:id="Rb53ab403c117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7373abb574ecf" /><Relationship Type="http://schemas.openxmlformats.org/officeDocument/2006/relationships/footer" Target="/word/footer1.xml" Id="Rb53ab403c1174ea9" /></Relationships>
</file>