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1026f9579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0d7c6f009469e"/>
      <w:footerReference xmlns:r="http://schemas.openxmlformats.org/officeDocument/2006/relationships" w:type="default" r:id="R737bf1cc21f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d7c6f009469e" /><Relationship Type="http://schemas.openxmlformats.org/officeDocument/2006/relationships/footer" Target="/word/footer1.xml" Id="R737bf1cc21fe4d8c" /></Relationships>
</file>