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2070b4e48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12bb96e5ff614122"/>
      <w:footerReference xmlns:r="http://schemas.openxmlformats.org/officeDocument/2006/relationships" w:type="default" r:id="R7f51d2fe1752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b96e5ff614122" /><Relationship Type="http://schemas.openxmlformats.org/officeDocument/2006/relationships/footer" Target="/word/footer1.xml" Id="R7f51d2fe1752468a" /></Relationships>
</file>