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580f1cb59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99a9d034ad9b4cd0"/>
      <w:footerReference xmlns:r="http://schemas.openxmlformats.org/officeDocument/2006/relationships" w:type="default" r:id="R19c6f6298f8a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9d034ad9b4cd0" /><Relationship Type="http://schemas.openxmlformats.org/officeDocument/2006/relationships/footer" Target="/word/footer1.xml" Id="R19c6f6298f8a419e" /></Relationships>
</file>