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3fc404d3d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c09ae80033be433f"/>
      <w:footerReference xmlns:r="http://schemas.openxmlformats.org/officeDocument/2006/relationships" w:type="default" r:id="Raf2825672006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ae80033be433f" /><Relationship Type="http://schemas.openxmlformats.org/officeDocument/2006/relationships/footer" Target="/word/footer1.xml" Id="Raf28256720064288" /></Relationships>
</file>