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94bee9ca44e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Laksevåg,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STATUS ØKONOMI AS</w:t>
      </w:r>
    </w:p>
    <w:sectPr>
      <w:headerReference xmlns:r="http://schemas.openxmlformats.org/officeDocument/2006/relationships" w:type="default" r:id="Rd964fe6bd1074647"/>
      <w:footerReference xmlns:r="http://schemas.openxmlformats.org/officeDocument/2006/relationships" w:type="default" r:id="R8e46a12bf3c7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STATUS ØKONOMI AS   ·   Org.nr 821 638 542   ·   Gravdalsveien 245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STATUS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4fe6bd1074647" /><Relationship Type="http://schemas.openxmlformats.org/officeDocument/2006/relationships/footer" Target="/word/footer1.xml" Id="R8e46a12bf3c74def" /></Relationships>
</file>