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c1b3f5ed7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BAMBLE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BAMBLE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2f3e0d6884bd8"/>
      <w:footerReference xmlns:r="http://schemas.openxmlformats.org/officeDocument/2006/relationships" w:type="default" r:id="Ra14dfbf71d23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2f3e0d6884bd8" /><Relationship Type="http://schemas.openxmlformats.org/officeDocument/2006/relationships/footer" Target="/word/footer1.xml" Id="Ra14dfbf71d23479f" /></Relationships>
</file>