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dd2da28f8f4a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PILEGÅRDEN AS</w:t>
      </w:r>
    </w:p>
    <w:sectPr>
      <w:headerReference xmlns:r="http://schemas.openxmlformats.org/officeDocument/2006/relationships" w:type="default" r:id="Rd03d0883b1294611"/>
      <w:footerReference xmlns:r="http://schemas.openxmlformats.org/officeDocument/2006/relationships" w:type="default" r:id="Ra5c60ed5e8194b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PILEGÅRDEN AS   ·   Org.nr 820 232 992   ·   v/Kragerud, Slemdalsveien 81C   ·   0373 OSLO   ·   Tlf. 22 14 82 82   ·   rolf@kragerud.no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PILEGÅRDEN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3d0883b1294611" /><Relationship Type="http://schemas.openxmlformats.org/officeDocument/2006/relationships/footer" Target="/word/footer1.xml" Id="Ra5c60ed5e8194b33" /></Relationships>
</file>