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395a633f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adc9e54574539"/>
      <w:footerReference xmlns:r="http://schemas.openxmlformats.org/officeDocument/2006/relationships" w:type="default" r:id="R0ad814aec1d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adc9e54574539" /><Relationship Type="http://schemas.openxmlformats.org/officeDocument/2006/relationships/footer" Target="/word/footer1.xml" Id="R0ad814aec1da4858" /></Relationships>
</file>