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a92eee648649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 HEGGEM AS</w:t>
      </w:r>
    </w:p>
    <w:sectPr>
      <w:headerReference xmlns:r="http://schemas.openxmlformats.org/officeDocument/2006/relationships" w:type="default" r:id="R60faa002bdad41a5"/>
      <w:footerReference xmlns:r="http://schemas.openxmlformats.org/officeDocument/2006/relationships" w:type="default" r:id="R41cff1a7af7c47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HEGGEM AS   ·   Org.nr 818 144 032   ·   Øran Øst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HEGGEM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faa002bdad41a5" /><Relationship Type="http://schemas.openxmlformats.org/officeDocument/2006/relationships/footer" Target="/word/footer1.xml" Id="R41cff1a7af7c47f4" /></Relationships>
</file>