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98c03c253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98ed18be8d0442f2"/>
      <w:footerReference xmlns:r="http://schemas.openxmlformats.org/officeDocument/2006/relationships" w:type="default" r:id="Rad9f1dec09a3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d18be8d0442f2" /><Relationship Type="http://schemas.openxmlformats.org/officeDocument/2006/relationships/footer" Target="/word/footer1.xml" Id="Rad9f1dec09a34a63" /></Relationships>
</file>