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466e03439644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EIK AS, org.nr 817 122 582,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Farsund,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EIK AS</w:t>
      </w:r>
    </w:p>
    <w:sectPr>
      <w:headerReference xmlns:r="http://schemas.openxmlformats.org/officeDocument/2006/relationships" w:type="default" r:id="Rd523fd28cb1a460f"/>
      <w:footerReference xmlns:r="http://schemas.openxmlformats.org/officeDocument/2006/relationships" w:type="default" r:id="R60fe4e7f872a42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 AS   ·   Org.nr 817 122 582   ·   Gåsholmen Brygge   ·   4550 FARSUND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23fd28cb1a460f" /><Relationship Type="http://schemas.openxmlformats.org/officeDocument/2006/relationships/footer" Target="/word/footer1.xml" Id="R60fe4e7f872a42e5" /></Relationships>
</file>