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68d296f95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 FORVALTNING AS</w:t>
      </w:r>
    </w:p>
    <w:sectPr>
      <w:headerReference xmlns:r="http://schemas.openxmlformats.org/officeDocument/2006/relationships" w:type="default" r:id="Rcb0c6065ac594d3d"/>
      <w:footerReference xmlns:r="http://schemas.openxmlformats.org/officeDocument/2006/relationships" w:type="default" r:id="R102b9ec73db4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FORVALTNING AS   ·   Org.nr 816 025 982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c6065ac594d3d" /><Relationship Type="http://schemas.openxmlformats.org/officeDocument/2006/relationships/footer" Target="/word/footer1.xml" Id="R102b9ec73db44f2c" /></Relationships>
</file>