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fb569a496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04ccafbdfc014adb"/>
      <w:footerReference xmlns:r="http://schemas.openxmlformats.org/officeDocument/2006/relationships" w:type="default" r:id="Ra645eb8fc65a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cafbdfc014adb" /><Relationship Type="http://schemas.openxmlformats.org/officeDocument/2006/relationships/footer" Target="/word/footer1.xml" Id="Ra645eb8fc65a425a" /></Relationships>
</file>