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f20092c0147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12f9397e02d444fe"/>
      <w:footerReference xmlns:r="http://schemas.openxmlformats.org/officeDocument/2006/relationships" w:type="default" r:id="R8f499cde001e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9397e02d444fe" /><Relationship Type="http://schemas.openxmlformats.org/officeDocument/2006/relationships/footer" Target="/word/footer1.xml" Id="R8f499cde001e4ccd" /></Relationships>
</file>