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7a32c59dbf47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PARCHEM 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PARCHEM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f483a9aff849fa"/>
      <w:footerReference xmlns:r="http://schemas.openxmlformats.org/officeDocument/2006/relationships" w:type="default" r:id="R44d0437096d24c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f483a9aff849fa" /><Relationship Type="http://schemas.openxmlformats.org/officeDocument/2006/relationships/footer" Target="/word/footer1.xml" Id="R44d0437096d24cd0" /></Relationships>
</file>