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62ccbcc4f44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RVT REGNSKAP AS</w:t>
      </w:r>
    </w:p>
    <w:sectPr>
      <w:headerReference xmlns:r="http://schemas.openxmlformats.org/officeDocument/2006/relationships" w:type="default" r:id="Rb55ccc168fdf4bd1"/>
      <w:footerReference xmlns:r="http://schemas.openxmlformats.org/officeDocument/2006/relationships" w:type="default" r:id="R5a6b1e74e96e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RVT REGNSKAP AS   ·   Org.nr 811 997 862   ·   Eikengstubben 18   ·   3404 LIER   ·   post@rvtregnskap.no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RVT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5ccc168fdf4bd1" /><Relationship Type="http://schemas.openxmlformats.org/officeDocument/2006/relationships/footer" Target="/word/footer1.xml" Id="R5a6b1e74e96e4daa" /></Relationships>
</file>