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25b90bfd3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ff274dce54429"/>
      <w:footerReference xmlns:r="http://schemas.openxmlformats.org/officeDocument/2006/relationships" w:type="default" r:id="Rb982ed1bd30b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ff274dce54429" /><Relationship Type="http://schemas.openxmlformats.org/officeDocument/2006/relationships/footer" Target="/word/footer1.xml" Id="Rb982ed1bd30b4423" /></Relationships>
</file>